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#5 Sprint #5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3/24/23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Read documentation of previous team on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Meet with product owner to discuss feedback of the current application build, work based on the feedback.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0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3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Add dependencies to package.json and pnpm-lock.yaml, and run containers, took me a lot of tries to get it running.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Attend meeting to set new user’s stories.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errors. 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F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up some information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Waiting on additional information from the product owner.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S/ayeMIz4pB1YVuyhGUXHxzcQbg==">AMUW2mWUd4l/6oMpVRWPhdCPHMxi8v/EKOdRVy3SWer7LbmLhxupWBIo/EKHMBmFUCteIecOvOoSGsWf0PWLElbb/hXot/tWeK4NgTeCdoI0lcGlYujhn0yaWIj03BflSVd49Zfwdw3R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